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背景圖片01" recolor="t" type="frame"/>
    </v:background>
  </w:background>
  <w:body>
    <w:p w:rsidR="00970943" w:rsidRPr="000E3C79" w:rsidRDefault="00970943" w:rsidP="00E67843">
      <w:pPr>
        <w:jc w:val="center"/>
        <w:rPr>
          <w:rFonts w:ascii="Broadway" w:hAnsi="Broadway"/>
          <w:b/>
          <w:sz w:val="44"/>
          <w:szCs w:val="44"/>
          <w:bdr w:val="single" w:sz="4" w:space="0" w:color="auto"/>
          <w:shd w:val="pct15" w:color="auto" w:fill="FFFFFF"/>
        </w:rPr>
      </w:pPr>
      <w:r w:rsidRPr="000E3C79">
        <w:rPr>
          <w:rFonts w:ascii="Broadway" w:hAnsi="Broadway"/>
          <w:b/>
          <w:sz w:val="44"/>
          <w:szCs w:val="44"/>
          <w:bdr w:val="single" w:sz="4" w:space="0" w:color="auto"/>
          <w:shd w:val="pct15" w:color="auto" w:fill="FFFFFF"/>
        </w:rPr>
        <w:t>Peer Conversation Activities</w:t>
      </w:r>
    </w:p>
    <w:p w:rsidR="00970943" w:rsidRDefault="00970943">
      <w:pPr>
        <w:rPr>
          <w:rFonts w:asciiTheme="majorEastAsia" w:eastAsiaTheme="majorEastAsia" w:hAnsiTheme="majorEastAsia"/>
          <w:color w:val="333333"/>
          <w:szCs w:val="24"/>
          <w:shd w:val="clear" w:color="auto" w:fill="FFFFFF"/>
        </w:rPr>
      </w:pPr>
    </w:p>
    <w:p w:rsidR="000E3C79" w:rsidRDefault="000E3C79">
      <w:pPr>
        <w:rPr>
          <w:rFonts w:asciiTheme="majorEastAsia" w:eastAsiaTheme="majorEastAsia" w:hAnsiTheme="majorEastAsia"/>
          <w:color w:val="333333"/>
          <w:szCs w:val="24"/>
          <w:shd w:val="clear" w:color="auto" w:fill="FFFFFF"/>
        </w:rPr>
      </w:pPr>
    </w:p>
    <w:p w:rsidR="00970943" w:rsidRPr="00E60B64" w:rsidRDefault="00970943" w:rsidP="00E60B64">
      <w:pPr>
        <w:rPr>
          <w:rFonts w:ascii="Lucida Sans" w:hAnsi="Lucida Sans"/>
          <w:sz w:val="28"/>
          <w:szCs w:val="28"/>
        </w:rPr>
      </w:pPr>
      <w:proofErr w:type="gramStart"/>
      <w:r w:rsidRPr="00E60B64">
        <w:rPr>
          <w:rFonts w:ascii="Lucida Sans" w:hAnsi="Lucida Sans"/>
          <w:sz w:val="28"/>
          <w:szCs w:val="28"/>
        </w:rPr>
        <w:t>Fancy improving your spoken English and enjoying a good</w:t>
      </w:r>
      <w:r w:rsidR="006E797A" w:rsidRPr="00E60B64">
        <w:rPr>
          <w:rFonts w:ascii="Lucida Sans" w:hAnsi="Lucida Sans"/>
          <w:sz w:val="28"/>
          <w:szCs w:val="28"/>
        </w:rPr>
        <w:t xml:space="preserve"> conversation at the same time?</w:t>
      </w:r>
      <w:proofErr w:type="gramEnd"/>
      <w:r w:rsidR="006E797A" w:rsidRPr="00E60B64">
        <w:rPr>
          <w:rFonts w:ascii="Lucida Sans" w:hAnsi="Lucida Sans"/>
          <w:sz w:val="28"/>
          <w:szCs w:val="28"/>
        </w:rPr>
        <w:t xml:space="preserve"> </w:t>
      </w:r>
      <w:r w:rsidRPr="00E60B64">
        <w:rPr>
          <w:rFonts w:ascii="Lucida Sans" w:hAnsi="Lucida Sans"/>
          <w:sz w:val="28"/>
          <w:szCs w:val="28"/>
        </w:rPr>
        <w:t>Your classmates from English-speaking countries have been preparing for helping you and now they are ready to meet up with you in an informal and relaxed environment!</w:t>
      </w:r>
    </w:p>
    <w:p w:rsidR="00A832A7" w:rsidRPr="00E60B64" w:rsidRDefault="00A832A7" w:rsidP="00E60B64">
      <w:pPr>
        <w:rPr>
          <w:rFonts w:ascii="Lucida Sans" w:hAnsi="Lucida Sans"/>
          <w:sz w:val="28"/>
          <w:szCs w:val="28"/>
        </w:rPr>
      </w:pPr>
    </w:p>
    <w:p w:rsidR="00E60B64" w:rsidRDefault="00473B3A" w:rsidP="00E60B64">
      <w:pPr>
        <w:rPr>
          <w:rFonts w:ascii="Lucida Sans" w:eastAsia="新細明體" w:hAnsi="Lucida Sans"/>
          <w:color w:val="333333"/>
          <w:kern w:val="0"/>
          <w:sz w:val="28"/>
          <w:szCs w:val="28"/>
        </w:rPr>
      </w:pPr>
      <w:r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>W</w:t>
      </w:r>
      <w:r w:rsidR="00E60B64"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e offer </w:t>
      </w:r>
      <w:r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>ten</w:t>
      </w:r>
      <w:r w:rsidR="00E60B64"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 topics for </w:t>
      </w:r>
      <w:r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>three</w:t>
      </w:r>
      <w:r w:rsidR="00E60B64"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 different English speaking level</w:t>
      </w:r>
      <w:r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>s</w:t>
      </w:r>
      <w:r w:rsidR="00E60B64"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>: elementary (1</w:t>
      </w:r>
      <w:r w:rsidR="00E60B64" w:rsidRPr="00E60B64">
        <w:rPr>
          <w:rFonts w:ascii="Lucida Sans" w:eastAsia="新細明體" w:hAnsi="Lucida Sans" w:hint="eastAsia"/>
          <w:color w:val="333333"/>
          <w:kern w:val="0"/>
          <w:sz w:val="28"/>
          <w:szCs w:val="28"/>
          <w:vertAlign w:val="superscript"/>
        </w:rPr>
        <w:t>st</w:t>
      </w:r>
      <w:r w:rsidR="00E60B64"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 xml:space="preserve"> Level</w:t>
      </w:r>
      <w:r w:rsidR="00E60B64"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>), intermediate (2</w:t>
      </w:r>
      <w:r w:rsidR="00E60B64" w:rsidRPr="00E60B64">
        <w:rPr>
          <w:rFonts w:ascii="Lucida Sans" w:eastAsia="新細明體" w:hAnsi="Lucida Sans" w:hint="eastAsia"/>
          <w:color w:val="333333"/>
          <w:kern w:val="0"/>
          <w:sz w:val="28"/>
          <w:szCs w:val="28"/>
          <w:vertAlign w:val="superscript"/>
        </w:rPr>
        <w:t>nd</w:t>
      </w:r>
      <w:r w:rsidR="00E60B64"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 xml:space="preserve"> Level</w:t>
      </w:r>
      <w:r w:rsidR="00E60B64"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>) and advanced (3</w:t>
      </w:r>
      <w:r w:rsidR="00E60B64" w:rsidRPr="00E60B64">
        <w:rPr>
          <w:rFonts w:ascii="Lucida Sans" w:eastAsia="新細明體" w:hAnsi="Lucida Sans" w:hint="eastAsia"/>
          <w:color w:val="333333"/>
          <w:kern w:val="0"/>
          <w:sz w:val="28"/>
          <w:szCs w:val="28"/>
          <w:vertAlign w:val="superscript"/>
        </w:rPr>
        <w:t>rd</w:t>
      </w:r>
      <w:r w:rsidR="00E60B64"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 xml:space="preserve"> Level</w:t>
      </w:r>
      <w:r w:rsidR="00E60B64"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>). You are free to choose whichever you feel comfortable to join without considering the English listening co</w:t>
      </w:r>
      <w:r w:rsidR="00E60B64">
        <w:rPr>
          <w:rFonts w:ascii="Lucida Sans" w:eastAsia="新細明體" w:hAnsi="Lucida Sans"/>
          <w:color w:val="333333"/>
          <w:kern w:val="0"/>
          <w:sz w:val="28"/>
          <w:szCs w:val="28"/>
        </w:rPr>
        <w:t>urse level to which you belong.</w:t>
      </w:r>
    </w:p>
    <w:p w:rsidR="00E60B64" w:rsidRDefault="00E60B64" w:rsidP="00E60B64">
      <w:pPr>
        <w:rPr>
          <w:rFonts w:ascii="Lucida Sans" w:eastAsia="新細明體" w:hAnsi="Lucida Sans"/>
          <w:color w:val="333333"/>
          <w:kern w:val="0"/>
          <w:sz w:val="28"/>
          <w:szCs w:val="28"/>
        </w:rPr>
      </w:pPr>
    </w:p>
    <w:p w:rsidR="00E75764" w:rsidRPr="00E60B64" w:rsidRDefault="00E60B64" w:rsidP="009573AE">
      <w:pPr>
        <w:rPr>
          <w:rFonts w:ascii="Lucida Sans" w:eastAsia="新細明體" w:hAnsi="Lucida Sans"/>
          <w:b/>
          <w:color w:val="000000"/>
          <w:kern w:val="0"/>
          <w:sz w:val="28"/>
          <w:szCs w:val="28"/>
        </w:rPr>
      </w:pPr>
      <w:r w:rsidRPr="00E60B64">
        <w:rPr>
          <w:rFonts w:ascii="Lucida Sans" w:eastAsia="新細明體" w:hAnsi="Lucida Sans"/>
          <w:b/>
          <w:color w:val="000000"/>
          <w:kern w:val="0"/>
          <w:sz w:val="28"/>
          <w:szCs w:val="28"/>
        </w:rPr>
        <w:t xml:space="preserve">Dates: </w:t>
      </w:r>
      <w:r w:rsidR="00320D3A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>Nov</w:t>
      </w:r>
      <w:r w:rsidR="009573AE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>.</w:t>
      </w:r>
      <w:r w:rsidR="00951F05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 xml:space="preserve"> </w:t>
      </w:r>
      <w:r w:rsidR="00320D3A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>13</w:t>
      </w:r>
      <w:r w:rsidR="00A2768B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 xml:space="preserve"> </w:t>
      </w:r>
      <w:r w:rsidR="00320D3A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>-</w:t>
      </w:r>
      <w:r w:rsidR="00A2768B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 xml:space="preserve"> </w:t>
      </w:r>
      <w:r w:rsidR="00320D3A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>Dec.15</w:t>
      </w:r>
    </w:p>
    <w:p w:rsidR="00E60B64" w:rsidRPr="00E60B64" w:rsidRDefault="00E60B64" w:rsidP="00E60B64">
      <w:pPr>
        <w:rPr>
          <w:rFonts w:ascii="Lucida Sans" w:eastAsia="新細明體" w:hAnsi="Lucida Sans"/>
          <w:b/>
          <w:color w:val="000000"/>
          <w:kern w:val="0"/>
          <w:sz w:val="28"/>
          <w:szCs w:val="28"/>
        </w:rPr>
      </w:pPr>
      <w:r w:rsidRPr="00E60B64">
        <w:rPr>
          <w:rFonts w:ascii="Lucida Sans" w:eastAsia="新細明體" w:hAnsi="Lucida Sans"/>
          <w:b/>
          <w:color w:val="000000"/>
          <w:kern w:val="0"/>
          <w:sz w:val="28"/>
          <w:szCs w:val="28"/>
        </w:rPr>
        <w:t>Time: 12:00</w:t>
      </w:r>
      <w:r w:rsidR="00951F05">
        <w:rPr>
          <w:rFonts w:ascii="Lucida Sans" w:eastAsia="新細明體" w:hAnsi="Lucida Sans" w:hint="eastAsia"/>
          <w:b/>
          <w:color w:val="000000"/>
          <w:kern w:val="0"/>
          <w:sz w:val="28"/>
          <w:szCs w:val="28"/>
        </w:rPr>
        <w:t>~</w:t>
      </w:r>
      <w:r w:rsidRPr="00E60B64">
        <w:rPr>
          <w:rFonts w:ascii="Lucida Sans" w:eastAsia="新細明體" w:hAnsi="Lucida Sans"/>
          <w:b/>
          <w:color w:val="000000"/>
          <w:kern w:val="0"/>
          <w:sz w:val="28"/>
          <w:szCs w:val="28"/>
        </w:rPr>
        <w:t>13:00</w:t>
      </w:r>
    </w:p>
    <w:p w:rsidR="00E60B64" w:rsidRPr="00E60B64" w:rsidRDefault="00E60B64" w:rsidP="00E60B64">
      <w:pPr>
        <w:rPr>
          <w:rFonts w:ascii="Lucida Sans" w:eastAsia="新細明體" w:hAnsi="Lucida Sans"/>
          <w:b/>
          <w:color w:val="000000"/>
          <w:kern w:val="0"/>
          <w:sz w:val="28"/>
          <w:szCs w:val="28"/>
        </w:rPr>
      </w:pPr>
      <w:r w:rsidRPr="00E60B64">
        <w:rPr>
          <w:rFonts w:ascii="Lucida Sans" w:eastAsia="新細明體" w:hAnsi="Lucida Sans"/>
          <w:b/>
          <w:color w:val="000000"/>
          <w:kern w:val="0"/>
          <w:sz w:val="28"/>
          <w:szCs w:val="28"/>
        </w:rPr>
        <w:t>Places: CS308 or CS309</w:t>
      </w:r>
    </w:p>
    <w:p w:rsidR="00E60B64" w:rsidRPr="00E60B64" w:rsidRDefault="00E60B64" w:rsidP="00E60B64">
      <w:pPr>
        <w:rPr>
          <w:rFonts w:ascii="Lucida Sans" w:eastAsia="新細明體" w:hAnsi="Lucida Sans"/>
          <w:color w:val="000000"/>
          <w:kern w:val="0"/>
          <w:sz w:val="28"/>
          <w:szCs w:val="28"/>
        </w:rPr>
      </w:pPr>
      <w:r w:rsidRPr="00E60B64">
        <w:rPr>
          <w:rFonts w:ascii="Lucida Sans" w:eastAsia="新細明體" w:hAnsi="Lucida Sans"/>
          <w:color w:val="000000"/>
          <w:kern w:val="0"/>
          <w:sz w:val="28"/>
          <w:szCs w:val="28"/>
        </w:rPr>
        <w:t> </w:t>
      </w:r>
    </w:p>
    <w:p w:rsidR="00E60B64" w:rsidRPr="00E60B64" w:rsidRDefault="00E60B64" w:rsidP="00E60B64">
      <w:pPr>
        <w:rPr>
          <w:rFonts w:ascii="Lucida Sans" w:eastAsia="新細明體" w:hAnsi="Lucida Sans"/>
          <w:color w:val="000000"/>
          <w:kern w:val="0"/>
          <w:sz w:val="28"/>
          <w:szCs w:val="28"/>
        </w:rPr>
      </w:pPr>
      <w:r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To ensure you a good opportunity to practice, each activity only allows </w:t>
      </w:r>
      <w:r w:rsidR="00BA31AC"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>12</w:t>
      </w:r>
      <w:r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 students to register. Since only the first </w:t>
      </w:r>
      <w:r w:rsidR="00BA31AC">
        <w:rPr>
          <w:rFonts w:ascii="Lucida Sans" w:eastAsia="新細明體" w:hAnsi="Lucida Sans" w:hint="eastAsia"/>
          <w:color w:val="333333"/>
          <w:kern w:val="0"/>
          <w:sz w:val="28"/>
          <w:szCs w:val="28"/>
        </w:rPr>
        <w:t>12</w:t>
      </w:r>
      <w:r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 registered students can participate in the activity, </w:t>
      </w:r>
      <w:r w:rsidRPr="00E60B64">
        <w:rPr>
          <w:rFonts w:ascii="Lucida Sans" w:eastAsia="新細明體" w:hAnsi="Lucida Sans"/>
          <w:b/>
          <w:color w:val="333333"/>
          <w:kern w:val="0"/>
          <w:sz w:val="28"/>
          <w:szCs w:val="28"/>
          <w:u w:val="single"/>
        </w:rPr>
        <w:t>please</w:t>
      </w:r>
      <w:r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 </w:t>
      </w:r>
      <w:r w:rsidRPr="00E60B64">
        <w:rPr>
          <w:rFonts w:ascii="Lucida Sans" w:eastAsia="新細明體" w:hAnsi="Lucida Sans"/>
          <w:b/>
          <w:color w:val="333333"/>
          <w:kern w:val="0"/>
          <w:sz w:val="28"/>
          <w:szCs w:val="28"/>
          <w:u w:val="single"/>
        </w:rPr>
        <w:t>register online ASAP</w:t>
      </w:r>
      <w:r w:rsidRPr="00E60B64">
        <w:rPr>
          <w:rFonts w:ascii="Lucida Sans" w:eastAsia="新細明體" w:hAnsi="Lucida Sans"/>
          <w:color w:val="333333"/>
          <w:kern w:val="0"/>
          <w:sz w:val="28"/>
          <w:szCs w:val="28"/>
        </w:rPr>
        <w:t xml:space="preserve">. </w:t>
      </w:r>
      <w:r w:rsidRPr="00E60B64">
        <w:rPr>
          <w:rFonts w:ascii="Lucida Sans" w:eastAsia="新細明體" w:hAnsi="Lucida Sans"/>
          <w:i/>
          <w:color w:val="333333"/>
          <w:kern w:val="0"/>
          <w:sz w:val="28"/>
          <w:szCs w:val="28"/>
        </w:rPr>
        <w:t xml:space="preserve">We will announce the name list for </w:t>
      </w:r>
      <w:r w:rsidR="00440660">
        <w:rPr>
          <w:rFonts w:ascii="Lucida Sans" w:eastAsia="新細明體" w:hAnsi="Lucida Sans" w:hint="eastAsia"/>
          <w:i/>
          <w:color w:val="333333"/>
          <w:kern w:val="0"/>
          <w:sz w:val="28"/>
          <w:szCs w:val="28"/>
        </w:rPr>
        <w:t>activities of each week</w:t>
      </w:r>
      <w:r w:rsidRPr="00E60B64">
        <w:rPr>
          <w:rFonts w:ascii="Lucida Sans" w:eastAsia="新細明體" w:hAnsi="Lucida Sans"/>
          <w:i/>
          <w:color w:val="333333"/>
          <w:kern w:val="0"/>
          <w:sz w:val="28"/>
          <w:szCs w:val="28"/>
        </w:rPr>
        <w:t xml:space="preserve"> on our webpage </w:t>
      </w:r>
      <w:r w:rsidR="002407B2">
        <w:rPr>
          <w:rFonts w:ascii="Lucida Sans" w:eastAsia="新細明體" w:hAnsi="Lucida Sans" w:hint="eastAsia"/>
          <w:i/>
          <w:color w:val="333333"/>
          <w:kern w:val="0"/>
          <w:sz w:val="28"/>
          <w:szCs w:val="28"/>
        </w:rPr>
        <w:t>one</w:t>
      </w:r>
      <w:r w:rsidR="00440660">
        <w:rPr>
          <w:rFonts w:ascii="Lucida Sans" w:eastAsia="新細明體" w:hAnsi="Lucida Sans" w:hint="eastAsia"/>
          <w:i/>
          <w:color w:val="333333"/>
          <w:kern w:val="0"/>
          <w:sz w:val="28"/>
          <w:szCs w:val="28"/>
        </w:rPr>
        <w:t xml:space="preserve"> week before.</w:t>
      </w:r>
    </w:p>
    <w:p w:rsidR="00E60B64" w:rsidRPr="00E60B64" w:rsidRDefault="00E60B64" w:rsidP="00E60B64">
      <w:pPr>
        <w:rPr>
          <w:rFonts w:ascii="Lucida Sans" w:eastAsia="新細明體" w:hAnsi="Lucida Sans"/>
          <w:color w:val="000000"/>
          <w:kern w:val="0"/>
          <w:sz w:val="28"/>
          <w:szCs w:val="28"/>
        </w:rPr>
      </w:pPr>
    </w:p>
    <w:p w:rsidR="00E60B64" w:rsidRPr="00E60B64" w:rsidRDefault="00E60B64" w:rsidP="00E60B64">
      <w:pPr>
        <w:rPr>
          <w:rFonts w:ascii="Lucida Sans" w:eastAsia="新細明體" w:hAnsi="Lucida Sans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 w:rsidR="00E60B64" w:rsidRDefault="00E60B64" w:rsidP="00E60B64">
      <w:pPr>
        <w:rPr>
          <w:rFonts w:ascii="Lucida Sans" w:eastAsia="新細明體" w:hAnsi="Lucida Sans"/>
          <w:b/>
          <w:color w:val="000000"/>
          <w:kern w:val="0"/>
          <w:sz w:val="28"/>
          <w:szCs w:val="28"/>
        </w:rPr>
      </w:pPr>
      <w:r w:rsidRPr="00E60B64">
        <w:rPr>
          <w:rFonts w:ascii="Lucida Sans" w:eastAsia="新細明體" w:hAnsi="Lucida Sans"/>
          <w:b/>
          <w:color w:val="000000"/>
          <w:kern w:val="0"/>
          <w:sz w:val="28"/>
          <w:szCs w:val="28"/>
        </w:rPr>
        <w:t xml:space="preserve">Online Registration: </w:t>
      </w:r>
      <w:r w:rsidR="00320D3A" w:rsidRPr="00320D3A">
        <w:rPr>
          <w:rStyle w:val="aa"/>
          <w:rFonts w:ascii="Lucida Sans" w:eastAsia="新細明體" w:hAnsi="Lucida Sans"/>
          <w:b/>
          <w:kern w:val="0"/>
          <w:sz w:val="28"/>
          <w:szCs w:val="28"/>
        </w:rPr>
        <w:t>https://goo.gl/1QrcGP</w:t>
      </w:r>
    </w:p>
    <w:p w:rsidR="00FD734A" w:rsidRPr="00E60B64" w:rsidRDefault="00FD734A" w:rsidP="00E60B64">
      <w:pPr>
        <w:rPr>
          <w:rFonts w:ascii="Lucida Sans" w:eastAsia="新細明體" w:hAnsi="Lucida Sans"/>
          <w:b/>
          <w:color w:val="000000"/>
          <w:kern w:val="0"/>
          <w:sz w:val="28"/>
          <w:szCs w:val="28"/>
        </w:rPr>
      </w:pPr>
    </w:p>
    <w:p w:rsidR="00A832A7" w:rsidRDefault="00A832A7">
      <w:pPr>
        <w:rPr>
          <w:rFonts w:ascii="Lucida Sans" w:eastAsiaTheme="majorEastAsia" w:hAnsi="Lucida Sans"/>
          <w:sz w:val="28"/>
          <w:szCs w:val="28"/>
        </w:rPr>
      </w:pPr>
    </w:p>
    <w:p w:rsidR="00E60B64" w:rsidRPr="00320D3A" w:rsidRDefault="00E60B64">
      <w:pPr>
        <w:rPr>
          <w:rFonts w:ascii="Lucida Sans" w:eastAsiaTheme="majorEastAsia" w:hAnsi="Lucida Sans"/>
          <w:sz w:val="28"/>
          <w:szCs w:val="28"/>
        </w:rPr>
      </w:pPr>
    </w:p>
    <w:p w:rsidR="00E60B64" w:rsidRPr="00E60B64" w:rsidRDefault="00E60B64" w:rsidP="00E60B64">
      <w:pPr>
        <w:jc w:val="center"/>
        <w:rPr>
          <w:rFonts w:ascii="Lucida Sans" w:eastAsiaTheme="majorEastAsia" w:hAnsi="Lucida Sans"/>
          <w:sz w:val="28"/>
          <w:szCs w:val="28"/>
        </w:rPr>
      </w:pPr>
      <w:r>
        <w:rPr>
          <w:rFonts w:ascii="Lucida Sans" w:eastAsiaTheme="majorEastAsia" w:hAnsi="Lucida Sans" w:hint="eastAsia"/>
          <w:sz w:val="28"/>
          <w:szCs w:val="28"/>
        </w:rPr>
        <w:t>Looking forward to seeing you!!</w:t>
      </w:r>
    </w:p>
    <w:sectPr w:rsidR="00E60B64" w:rsidRPr="00E60B64" w:rsidSect="00697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B6" w:rsidRDefault="00E266B6" w:rsidP="00BF5CBE">
      <w:r>
        <w:separator/>
      </w:r>
    </w:p>
  </w:endnote>
  <w:endnote w:type="continuationSeparator" w:id="0">
    <w:p w:rsidR="00E266B6" w:rsidRDefault="00E266B6" w:rsidP="00BF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B6" w:rsidRDefault="00E266B6" w:rsidP="00BF5CBE">
      <w:r>
        <w:separator/>
      </w:r>
    </w:p>
  </w:footnote>
  <w:footnote w:type="continuationSeparator" w:id="0">
    <w:p w:rsidR="00E266B6" w:rsidRDefault="00E266B6" w:rsidP="00BF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8BD"/>
    <w:multiLevelType w:val="hybridMultilevel"/>
    <w:tmpl w:val="7AD25DBC"/>
    <w:lvl w:ilvl="0" w:tplc="85B01F2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741EC0"/>
    <w:multiLevelType w:val="hybridMultilevel"/>
    <w:tmpl w:val="3D30B5BC"/>
    <w:lvl w:ilvl="0" w:tplc="E5FEFA7E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087A38"/>
    <w:multiLevelType w:val="hybridMultilevel"/>
    <w:tmpl w:val="787A58F6"/>
    <w:lvl w:ilvl="0" w:tplc="2EBC6252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3"/>
    <w:rsid w:val="0003061A"/>
    <w:rsid w:val="00051634"/>
    <w:rsid w:val="000702BB"/>
    <w:rsid w:val="00074673"/>
    <w:rsid w:val="00086B06"/>
    <w:rsid w:val="000E3C79"/>
    <w:rsid w:val="000F0FD4"/>
    <w:rsid w:val="0011302D"/>
    <w:rsid w:val="00175B15"/>
    <w:rsid w:val="0018206A"/>
    <w:rsid w:val="001A66CD"/>
    <w:rsid w:val="001C2F94"/>
    <w:rsid w:val="001D0B82"/>
    <w:rsid w:val="001E380F"/>
    <w:rsid w:val="001F611F"/>
    <w:rsid w:val="00232F32"/>
    <w:rsid w:val="002376ED"/>
    <w:rsid w:val="002407B2"/>
    <w:rsid w:val="00276285"/>
    <w:rsid w:val="002B2B29"/>
    <w:rsid w:val="002C0CA9"/>
    <w:rsid w:val="002C16A8"/>
    <w:rsid w:val="002C16B1"/>
    <w:rsid w:val="002E05DD"/>
    <w:rsid w:val="00303EFF"/>
    <w:rsid w:val="0030488C"/>
    <w:rsid w:val="00320D3A"/>
    <w:rsid w:val="00332863"/>
    <w:rsid w:val="00361197"/>
    <w:rsid w:val="0036496A"/>
    <w:rsid w:val="00380D43"/>
    <w:rsid w:val="0038357D"/>
    <w:rsid w:val="00394E87"/>
    <w:rsid w:val="003B1CBE"/>
    <w:rsid w:val="003B3E1E"/>
    <w:rsid w:val="003C7CCC"/>
    <w:rsid w:val="00440660"/>
    <w:rsid w:val="004429A2"/>
    <w:rsid w:val="00473B3A"/>
    <w:rsid w:val="00496A85"/>
    <w:rsid w:val="004B2556"/>
    <w:rsid w:val="004D6A09"/>
    <w:rsid w:val="004E1F7B"/>
    <w:rsid w:val="00540853"/>
    <w:rsid w:val="00573A81"/>
    <w:rsid w:val="00580AF5"/>
    <w:rsid w:val="00591F9E"/>
    <w:rsid w:val="005D02C6"/>
    <w:rsid w:val="00637972"/>
    <w:rsid w:val="0069775A"/>
    <w:rsid w:val="006E797A"/>
    <w:rsid w:val="0070081D"/>
    <w:rsid w:val="00722DAF"/>
    <w:rsid w:val="00725252"/>
    <w:rsid w:val="0072574C"/>
    <w:rsid w:val="00767158"/>
    <w:rsid w:val="00771BDE"/>
    <w:rsid w:val="00797204"/>
    <w:rsid w:val="007F6F42"/>
    <w:rsid w:val="00873D5D"/>
    <w:rsid w:val="008C0620"/>
    <w:rsid w:val="00942BDF"/>
    <w:rsid w:val="00951F05"/>
    <w:rsid w:val="009573AE"/>
    <w:rsid w:val="00970943"/>
    <w:rsid w:val="00971088"/>
    <w:rsid w:val="009A1E27"/>
    <w:rsid w:val="009F65EC"/>
    <w:rsid w:val="00A2758F"/>
    <w:rsid w:val="00A2768B"/>
    <w:rsid w:val="00A604F6"/>
    <w:rsid w:val="00A76D5B"/>
    <w:rsid w:val="00A832A7"/>
    <w:rsid w:val="00AA67B3"/>
    <w:rsid w:val="00B24320"/>
    <w:rsid w:val="00B26F4C"/>
    <w:rsid w:val="00BA0934"/>
    <w:rsid w:val="00BA31AC"/>
    <w:rsid w:val="00BB3BCC"/>
    <w:rsid w:val="00BB68EF"/>
    <w:rsid w:val="00BC37CE"/>
    <w:rsid w:val="00BC7476"/>
    <w:rsid w:val="00BF5CBE"/>
    <w:rsid w:val="00C134ED"/>
    <w:rsid w:val="00C526A1"/>
    <w:rsid w:val="00CA091F"/>
    <w:rsid w:val="00CC3A48"/>
    <w:rsid w:val="00CE47F7"/>
    <w:rsid w:val="00D10548"/>
    <w:rsid w:val="00D6500E"/>
    <w:rsid w:val="00D75086"/>
    <w:rsid w:val="00D86DFA"/>
    <w:rsid w:val="00E266B6"/>
    <w:rsid w:val="00E60B64"/>
    <w:rsid w:val="00E67843"/>
    <w:rsid w:val="00E75764"/>
    <w:rsid w:val="00EC66A7"/>
    <w:rsid w:val="00ED4359"/>
    <w:rsid w:val="00F11FAF"/>
    <w:rsid w:val="00F12DED"/>
    <w:rsid w:val="00F778F4"/>
    <w:rsid w:val="00FA4E0D"/>
    <w:rsid w:val="00FC1EE9"/>
    <w:rsid w:val="00FD734A"/>
    <w:rsid w:val="00FE13F4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3"/>
  </w:style>
  <w:style w:type="paragraph" w:styleId="a3">
    <w:name w:val="Balloon Text"/>
    <w:basedOn w:val="a"/>
    <w:link w:val="a4"/>
    <w:uiPriority w:val="99"/>
    <w:semiHidden/>
    <w:unhideWhenUsed/>
    <w:rsid w:val="00A83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5C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5CBE"/>
    <w:rPr>
      <w:sz w:val="20"/>
      <w:szCs w:val="20"/>
    </w:rPr>
  </w:style>
  <w:style w:type="paragraph" w:styleId="a9">
    <w:name w:val="List Paragraph"/>
    <w:basedOn w:val="a"/>
    <w:uiPriority w:val="34"/>
    <w:qFormat/>
    <w:rsid w:val="0036496A"/>
    <w:pPr>
      <w:ind w:leftChars="200" w:left="480"/>
    </w:pPr>
  </w:style>
  <w:style w:type="character" w:styleId="aa">
    <w:name w:val="Hyperlink"/>
    <w:basedOn w:val="a0"/>
    <w:uiPriority w:val="99"/>
    <w:unhideWhenUsed/>
    <w:rsid w:val="00E60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3"/>
  </w:style>
  <w:style w:type="paragraph" w:styleId="a3">
    <w:name w:val="Balloon Text"/>
    <w:basedOn w:val="a"/>
    <w:link w:val="a4"/>
    <w:uiPriority w:val="99"/>
    <w:semiHidden/>
    <w:unhideWhenUsed/>
    <w:rsid w:val="00A83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2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5C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5CBE"/>
    <w:rPr>
      <w:sz w:val="20"/>
      <w:szCs w:val="20"/>
    </w:rPr>
  </w:style>
  <w:style w:type="paragraph" w:styleId="a9">
    <w:name w:val="List Paragraph"/>
    <w:basedOn w:val="a"/>
    <w:uiPriority w:val="34"/>
    <w:qFormat/>
    <w:rsid w:val="0036496A"/>
    <w:pPr>
      <w:ind w:leftChars="200" w:left="480"/>
    </w:pPr>
  </w:style>
  <w:style w:type="character" w:styleId="aa">
    <w:name w:val="Hyperlink"/>
    <w:basedOn w:val="a0"/>
    <w:uiPriority w:val="99"/>
    <w:unhideWhenUsed/>
    <w:rsid w:val="00E6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6364-DFFD-46B5-AA91-C2234606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856</Characters>
  <Application>Microsoft Office Word</Application>
  <DocSecurity>0</DocSecurity>
  <Lines>7</Lines>
  <Paragraphs>2</Paragraphs>
  <ScaleCrop>false</ScaleCrop>
  <Company>高雄醫學大學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21</cp:revision>
  <cp:lastPrinted>2017-03-28T05:40:00Z</cp:lastPrinted>
  <dcterms:created xsi:type="dcterms:W3CDTF">2016-03-10T00:56:00Z</dcterms:created>
  <dcterms:modified xsi:type="dcterms:W3CDTF">2017-11-01T09:59:00Z</dcterms:modified>
</cp:coreProperties>
</file>